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D9E7" w14:textId="77777777" w:rsidR="00053052" w:rsidRDefault="0005305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477432793"/>
      <w:bookmarkEnd w:id="0"/>
    </w:p>
    <w:p w14:paraId="3FF3D9E8" w14:textId="77777777" w:rsidR="00053052" w:rsidRDefault="0005305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F3D9E9" w14:textId="7EC41602" w:rsidR="00053052" w:rsidRDefault="00BB04B6" w:rsidP="00BB6545">
      <w:pPr>
        <w:spacing w:line="1261" w:lineRule="exact"/>
        <w:ind w:right="142"/>
        <w:jc w:val="right"/>
        <w:rPr>
          <w:rFonts w:ascii="Lucida Sans Unicode" w:eastAsia="Lucida Sans Unicode" w:hAnsi="Lucida Sans Unicode" w:cs="Lucida Sans Unicode"/>
          <w:sz w:val="88"/>
          <w:szCs w:val="8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FF3DA04" wp14:editId="3FF3DA05">
            <wp:simplePos x="0" y="0"/>
            <wp:positionH relativeFrom="page">
              <wp:posOffset>579120</wp:posOffset>
            </wp:positionH>
            <wp:positionV relativeFrom="paragraph">
              <wp:posOffset>6350</wp:posOffset>
            </wp:positionV>
            <wp:extent cx="2609850" cy="876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CE3">
        <w:rPr>
          <w:rFonts w:ascii="Lucida Sans Unicode"/>
          <w:color w:val="40AD49"/>
          <w:spacing w:val="-70"/>
          <w:sz w:val="88"/>
        </w:rPr>
        <w:t>EVEN</w:t>
      </w:r>
      <w:r w:rsidR="00692CE3">
        <w:rPr>
          <w:rFonts w:ascii="Lucida Sans Unicode"/>
          <w:color w:val="40AD49"/>
          <w:sz w:val="88"/>
        </w:rPr>
        <w:t>T</w:t>
      </w:r>
      <w:r w:rsidR="00C90C3A">
        <w:rPr>
          <w:rFonts w:ascii="Lucida Sans Unicode"/>
          <w:color w:val="40AD49"/>
          <w:sz w:val="88"/>
        </w:rPr>
        <w:t xml:space="preserve"> </w:t>
      </w:r>
      <w:r w:rsidR="00692CE3">
        <w:rPr>
          <w:rFonts w:ascii="Lucida Sans Unicode"/>
          <w:color w:val="40AD49"/>
          <w:spacing w:val="-70"/>
          <w:sz w:val="88"/>
        </w:rPr>
        <w:t>F</w:t>
      </w:r>
      <w:r w:rsidR="00692CE3">
        <w:rPr>
          <w:rFonts w:ascii="Lucida Sans Unicode"/>
          <w:color w:val="40AD49"/>
          <w:spacing w:val="-162"/>
          <w:sz w:val="88"/>
        </w:rPr>
        <w:t>L</w:t>
      </w:r>
      <w:r w:rsidR="00692CE3">
        <w:rPr>
          <w:rFonts w:ascii="Lucida Sans Unicode"/>
          <w:color w:val="40AD49"/>
          <w:spacing w:val="-74"/>
          <w:sz w:val="88"/>
        </w:rPr>
        <w:t>YER</w:t>
      </w:r>
    </w:p>
    <w:p w14:paraId="3FF3D9EA" w14:textId="77777777" w:rsidR="00053052" w:rsidRDefault="00BB04B6" w:rsidP="00BB6545">
      <w:pPr>
        <w:pStyle w:val="Heading1"/>
        <w:tabs>
          <w:tab w:val="left" w:pos="7950"/>
          <w:tab w:val="left" w:pos="10021"/>
        </w:tabs>
        <w:spacing w:line="278" w:lineRule="exact"/>
        <w:ind w:left="6678" w:right="142"/>
        <w:jc w:val="right"/>
      </w:pPr>
      <w:r>
        <w:rPr>
          <w:color w:val="03307E"/>
          <w:spacing w:val="8"/>
        </w:rPr>
        <w:t xml:space="preserve">QUEENSLAND </w:t>
      </w:r>
      <w:r w:rsidR="00692CE3">
        <w:rPr>
          <w:color w:val="03307E"/>
          <w:spacing w:val="10"/>
        </w:rPr>
        <w:t>CH</w:t>
      </w:r>
      <w:r w:rsidR="00692CE3">
        <w:rPr>
          <w:color w:val="03307E"/>
          <w:spacing w:val="9"/>
        </w:rPr>
        <w:t>APT</w:t>
      </w:r>
      <w:r w:rsidR="00692CE3">
        <w:rPr>
          <w:color w:val="03307E"/>
          <w:spacing w:val="8"/>
        </w:rPr>
        <w:t>E</w:t>
      </w:r>
      <w:r w:rsidR="00692CE3">
        <w:rPr>
          <w:color w:val="03307E"/>
          <w:spacing w:val="10"/>
        </w:rPr>
        <w:t>R</w:t>
      </w:r>
    </w:p>
    <w:p w14:paraId="3FF3D9EB" w14:textId="77777777" w:rsidR="00053052" w:rsidRDefault="00053052" w:rsidP="00AC4AE9">
      <w:pPr>
        <w:ind w:left="567" w:right="570"/>
        <w:rPr>
          <w:rFonts w:ascii="Gill Sans MT" w:eastAsia="Gill Sans MT" w:hAnsi="Gill Sans MT" w:cs="Gill Sans MT"/>
          <w:sz w:val="20"/>
          <w:szCs w:val="20"/>
        </w:rPr>
      </w:pPr>
    </w:p>
    <w:p w14:paraId="3FF3D9EC" w14:textId="359836F3" w:rsidR="00053052" w:rsidRDefault="00AC4AE9" w:rsidP="00C90C3A">
      <w:pPr>
        <w:spacing w:before="6"/>
        <w:ind w:left="284"/>
        <w:rPr>
          <w:rFonts w:ascii="Gill Sans MT" w:eastAsia="Gill Sans MT" w:hAnsi="Gill Sans MT" w:cs="Gill Sans MT"/>
          <w:sz w:val="15"/>
          <w:szCs w:val="15"/>
        </w:rPr>
      </w:pPr>
      <w:r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3FF3DA06" wp14:editId="0A558BBD">
                <wp:extent cx="6318819" cy="133350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8819" cy="133350"/>
                          <a:chOff x="0" y="0"/>
                          <a:chExt cx="10792" cy="2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2" cy="2"/>
                            <a:chOff x="10" y="10"/>
                            <a:chExt cx="10772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2"/>
                                <a:gd name="T2" fmla="+- 0 10782 1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F46152" id="Group 3" o:spid="_x0000_s1026" style="width:497.55pt;height:10.5pt;mso-position-horizontal-relative:char;mso-position-vertical-relative:line" coordsize="10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">
                <v:group id="Group 4" o:spid="_x0000_s1027" style="position:absolute;left:10;top:10;width:10772;height:2" coordorigin="10,10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28" style="position:absolute;left:10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" path="m,l10772,e" filled="f" strokecolor="#40ad49" strokeweight="2pt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</w:p>
    <w:p w14:paraId="3FF3D9ED" w14:textId="30FCBBC9" w:rsidR="00053052" w:rsidRDefault="00053052">
      <w:pPr>
        <w:spacing w:line="20" w:lineRule="atLeast"/>
        <w:ind w:left="556"/>
        <w:rPr>
          <w:rFonts w:ascii="Gill Sans MT" w:eastAsia="Gill Sans MT" w:hAnsi="Gill Sans MT" w:cs="Gill Sans MT"/>
          <w:sz w:val="2"/>
          <w:szCs w:val="2"/>
        </w:rPr>
      </w:pPr>
    </w:p>
    <w:p w14:paraId="3FF3D9EE" w14:textId="289896F8" w:rsidR="00053052" w:rsidRDefault="00A840B4">
      <w:pPr>
        <w:spacing w:before="1"/>
        <w:rPr>
          <w:rFonts w:ascii="Gill Sans MT" w:eastAsia="Gill Sans MT" w:hAnsi="Gill Sans MT" w:cs="Gill Sans MT"/>
          <w:sz w:val="13"/>
          <w:szCs w:val="13"/>
        </w:rPr>
      </w:pPr>
      <w:r>
        <w:rPr>
          <w:rFonts w:eastAsia="Times New Roman" w:cstheme="minorHAnsi"/>
          <w:b/>
          <w:bCs/>
          <w:noProof/>
          <w:color w:val="1F4E79"/>
          <w:sz w:val="32"/>
          <w:szCs w:val="24"/>
        </w:rPr>
        <w:drawing>
          <wp:anchor distT="0" distB="0" distL="114300" distR="114300" simplePos="0" relativeHeight="251660288" behindDoc="1" locked="0" layoutInCell="1" allowOverlap="1" wp14:editId="7BE615CA">
            <wp:simplePos x="0" y="0"/>
            <wp:positionH relativeFrom="column">
              <wp:posOffset>463550</wp:posOffset>
            </wp:positionH>
            <wp:positionV relativeFrom="paragraph">
              <wp:posOffset>152082</wp:posOffset>
            </wp:positionV>
            <wp:extent cx="947737" cy="974020"/>
            <wp:effectExtent l="0" t="0" r="5080" b="0"/>
            <wp:wrapNone/>
            <wp:docPr id="1" name="Picture 1" descr="Logo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37" cy="97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FA23E" w14:textId="56685B3E" w:rsidR="00C90C3A" w:rsidRPr="00C90C3A" w:rsidRDefault="00A840B4" w:rsidP="00A840B4">
      <w:pPr>
        <w:widowControl/>
        <w:tabs>
          <w:tab w:val="left" w:pos="1950"/>
          <w:tab w:val="center" w:pos="5314"/>
        </w:tabs>
        <w:spacing w:before="100" w:beforeAutospacing="1" w:after="100" w:afterAutospacing="1"/>
        <w:ind w:left="1276" w:right="995"/>
        <w:rPr>
          <w:rFonts w:eastAsia="Times New Roman" w:cstheme="minorHAnsi"/>
          <w:sz w:val="32"/>
          <w:szCs w:val="24"/>
        </w:rPr>
      </w:pPr>
      <w:r>
        <w:rPr>
          <w:rFonts w:eastAsia="Times New Roman" w:cstheme="minorHAnsi"/>
          <w:b/>
          <w:bCs/>
          <w:color w:val="1F4E79"/>
          <w:sz w:val="32"/>
          <w:szCs w:val="24"/>
        </w:rPr>
        <w:tab/>
      </w:r>
      <w:r>
        <w:rPr>
          <w:rFonts w:eastAsia="Times New Roman" w:cstheme="minorHAnsi"/>
          <w:b/>
          <w:bCs/>
          <w:color w:val="1F4E79"/>
          <w:sz w:val="32"/>
          <w:szCs w:val="24"/>
        </w:rPr>
        <w:tab/>
      </w:r>
      <w:r w:rsidR="00C90C3A" w:rsidRPr="00362515">
        <w:rPr>
          <w:rFonts w:eastAsia="Times New Roman" w:cstheme="minorHAnsi"/>
          <w:b/>
          <w:bCs/>
          <w:color w:val="1F4E79"/>
          <w:sz w:val="32"/>
          <w:szCs w:val="24"/>
        </w:rPr>
        <w:t>CABOOLTURE MONTESSORI SCHOOL</w:t>
      </w:r>
    </w:p>
    <w:p w14:paraId="0FF00E53" w14:textId="418374DD" w:rsidR="00C90C3A" w:rsidRDefault="00C90C3A" w:rsidP="00A840B4">
      <w:pPr>
        <w:widowControl/>
        <w:spacing w:before="100" w:beforeAutospacing="1" w:after="240"/>
        <w:jc w:val="center"/>
        <w:rPr>
          <w:rFonts w:eastAsia="Times New Roman" w:cstheme="minorHAnsi"/>
          <w:b/>
          <w:bCs/>
          <w:color w:val="1F4E79"/>
          <w:sz w:val="28"/>
          <w:szCs w:val="24"/>
        </w:rPr>
      </w:pPr>
      <w:r w:rsidRPr="00362515">
        <w:rPr>
          <w:rFonts w:eastAsia="Times New Roman" w:cstheme="minorHAnsi"/>
          <w:b/>
          <w:bCs/>
          <w:color w:val="1F4E79"/>
          <w:sz w:val="28"/>
          <w:szCs w:val="24"/>
        </w:rPr>
        <w:t>Tuesday</w:t>
      </w:r>
      <w:r w:rsidRPr="00C90C3A">
        <w:rPr>
          <w:rFonts w:eastAsia="Times New Roman" w:cstheme="minorHAnsi"/>
          <w:sz w:val="28"/>
          <w:szCs w:val="24"/>
        </w:rPr>
        <w:t xml:space="preserve"> </w:t>
      </w:r>
      <w:r w:rsidRPr="00362515">
        <w:rPr>
          <w:rFonts w:eastAsia="Times New Roman" w:cstheme="minorHAnsi"/>
          <w:b/>
          <w:bCs/>
          <w:color w:val="1F4E79"/>
          <w:sz w:val="28"/>
          <w:szCs w:val="24"/>
        </w:rPr>
        <w:t>20 June 2017 at 2:30 pm</w:t>
      </w:r>
    </w:p>
    <w:p w14:paraId="6B271A53" w14:textId="77777777" w:rsidR="00A840B4" w:rsidRPr="00C90C3A" w:rsidRDefault="00A840B4" w:rsidP="00A840B4">
      <w:pPr>
        <w:widowControl/>
        <w:spacing w:before="100" w:beforeAutospacing="1"/>
        <w:jc w:val="center"/>
        <w:rPr>
          <w:rFonts w:eastAsia="Times New Roman" w:cstheme="minorHAnsi"/>
          <w:sz w:val="28"/>
          <w:szCs w:val="24"/>
        </w:rPr>
      </w:pPr>
    </w:p>
    <w:p w14:paraId="07624BEA" w14:textId="47A9B18C" w:rsidR="00C90C3A" w:rsidRPr="00C90C3A" w:rsidRDefault="00C90C3A" w:rsidP="00A840B4">
      <w:pPr>
        <w:widowControl/>
        <w:spacing w:after="100" w:afterAutospacing="1"/>
        <w:ind w:left="425" w:right="142"/>
        <w:jc w:val="both"/>
        <w:rPr>
          <w:rFonts w:eastAsia="Times New Roman" w:cstheme="minorHAnsi"/>
          <w:sz w:val="24"/>
          <w:szCs w:val="24"/>
        </w:rPr>
      </w:pPr>
      <w:r w:rsidRPr="00C90C3A">
        <w:rPr>
          <w:rFonts w:eastAsia="Times New Roman" w:cstheme="minorHAnsi"/>
          <w:color w:val="002060"/>
          <w:sz w:val="24"/>
          <w:szCs w:val="24"/>
        </w:rPr>
        <w:t>The Queensland Chapter is pleased to offer members the opportunity to visit the Caboolture Montessori School.</w:t>
      </w:r>
    </w:p>
    <w:p w14:paraId="65BB969B" w14:textId="1BAFD584" w:rsidR="00C90C3A" w:rsidRPr="00C90C3A" w:rsidRDefault="00C90C3A" w:rsidP="00C90C3A">
      <w:pPr>
        <w:widowControl/>
        <w:ind w:left="426" w:right="142"/>
        <w:jc w:val="both"/>
        <w:rPr>
          <w:rFonts w:eastAsia="Times New Roman" w:cstheme="minorHAnsi"/>
          <w:sz w:val="24"/>
          <w:szCs w:val="24"/>
        </w:rPr>
      </w:pPr>
      <w:r w:rsidRPr="00C90C3A">
        <w:rPr>
          <w:rFonts w:eastAsia="Times New Roman" w:cstheme="minorHAnsi"/>
          <w:color w:val="002060"/>
          <w:sz w:val="24"/>
          <w:szCs w:val="24"/>
        </w:rPr>
        <w:t>Located on a 10 acre rural site five minutes north of the Caboolture CBD, the Caboolture Montessori School offers a Montessori education program for children from age 15 months through to Year 6</w:t>
      </w:r>
      <w:r w:rsidR="00C4179B" w:rsidRPr="00362515">
        <w:rPr>
          <w:rFonts w:eastAsia="Times New Roman" w:cstheme="minorHAnsi"/>
          <w:color w:val="002060"/>
          <w:sz w:val="24"/>
          <w:szCs w:val="24"/>
        </w:rPr>
        <w:t>.</w:t>
      </w:r>
    </w:p>
    <w:p w14:paraId="1AA2682D" w14:textId="649C3FD5" w:rsidR="00C90C3A" w:rsidRDefault="00C90C3A" w:rsidP="00C90C3A">
      <w:pPr>
        <w:widowControl/>
        <w:spacing w:before="100" w:beforeAutospacing="1" w:after="100" w:afterAutospacing="1"/>
        <w:ind w:left="426" w:right="142"/>
        <w:jc w:val="both"/>
        <w:rPr>
          <w:rFonts w:eastAsia="Times New Roman" w:cstheme="minorHAnsi"/>
          <w:color w:val="002060"/>
          <w:sz w:val="24"/>
          <w:szCs w:val="24"/>
        </w:rPr>
      </w:pPr>
      <w:r w:rsidRPr="00C90C3A">
        <w:rPr>
          <w:rFonts w:eastAsia="Times New Roman" w:cstheme="minorHAnsi"/>
          <w:color w:val="002060"/>
          <w:sz w:val="24"/>
          <w:szCs w:val="24"/>
        </w:rPr>
        <w:t xml:space="preserve">The Caboolture Montessori School's mission is to educate individuals in </w:t>
      </w:r>
      <w:r w:rsidR="00F70147">
        <w:rPr>
          <w:rFonts w:eastAsia="Times New Roman" w:cstheme="minorHAnsi"/>
          <w:color w:val="002060"/>
          <w:sz w:val="24"/>
          <w:szCs w:val="24"/>
        </w:rPr>
        <w:t>their</w:t>
      </w:r>
      <w:r w:rsidRPr="00C90C3A">
        <w:rPr>
          <w:rFonts w:eastAsia="Times New Roman" w:cstheme="minorHAnsi"/>
          <w:color w:val="002060"/>
          <w:sz w:val="24"/>
          <w:szCs w:val="24"/>
        </w:rPr>
        <w:t xml:space="preserve"> school and community by implementing the Montessori philosophy and methodology. </w:t>
      </w:r>
      <w:r w:rsidR="00F70147">
        <w:rPr>
          <w:rFonts w:eastAsia="Times New Roman" w:cstheme="minorHAnsi"/>
          <w:color w:val="002060"/>
          <w:sz w:val="24"/>
          <w:szCs w:val="24"/>
        </w:rPr>
        <w:t>Their</w:t>
      </w:r>
      <w:r w:rsidRPr="00C90C3A">
        <w:rPr>
          <w:rFonts w:eastAsia="Times New Roman" w:cstheme="minorHAnsi"/>
          <w:color w:val="002060"/>
          <w:sz w:val="24"/>
          <w:szCs w:val="24"/>
        </w:rPr>
        <w:t xml:space="preserve"> aim is to prepare a developmentally appropriate environment to encourage our children to responsibly and respectfully engage in their learning journey.</w:t>
      </w:r>
    </w:p>
    <w:p w14:paraId="2353393A" w14:textId="5FE284ED" w:rsidR="00391FD5" w:rsidRPr="00391FD5" w:rsidRDefault="00F70147" w:rsidP="00391FD5">
      <w:pPr>
        <w:widowControl/>
        <w:spacing w:before="100" w:beforeAutospacing="1" w:after="100" w:afterAutospacing="1"/>
        <w:ind w:left="426" w:right="142"/>
        <w:jc w:val="both"/>
        <w:rPr>
          <w:rFonts w:eastAsia="Times New Roman" w:cstheme="minorHAnsi"/>
          <w:color w:val="002060"/>
          <w:sz w:val="24"/>
          <w:szCs w:val="24"/>
        </w:rPr>
      </w:pPr>
      <w:r>
        <w:rPr>
          <w:rFonts w:eastAsia="Times New Roman" w:cstheme="minorHAnsi"/>
          <w:color w:val="002060"/>
          <w:sz w:val="24"/>
          <w:szCs w:val="24"/>
        </w:rPr>
        <w:t>A new classroom</w:t>
      </w:r>
      <w:r w:rsidR="00391FD5" w:rsidRPr="00391FD5">
        <w:rPr>
          <w:rFonts w:eastAsia="Times New Roman" w:cstheme="minorHAnsi"/>
          <w:color w:val="002060"/>
          <w:sz w:val="24"/>
          <w:szCs w:val="24"/>
        </w:rPr>
        <w:t xml:space="preserve"> building features a variety of learning environments focusing on the importance of the surrounding environment and collaborative learning. </w:t>
      </w:r>
      <w:r>
        <w:rPr>
          <w:rFonts w:eastAsia="Times New Roman" w:cstheme="minorHAnsi"/>
          <w:color w:val="002060"/>
          <w:sz w:val="24"/>
          <w:szCs w:val="24"/>
        </w:rPr>
        <w:t xml:space="preserve"> </w:t>
      </w:r>
      <w:r w:rsidR="00391FD5" w:rsidRPr="00391FD5">
        <w:rPr>
          <w:rFonts w:eastAsia="Times New Roman" w:cstheme="minorHAnsi"/>
          <w:color w:val="002060"/>
          <w:sz w:val="24"/>
          <w:szCs w:val="24"/>
        </w:rPr>
        <w:t>The building was designed in collaboration with staff and students through a series of workshops and has been designed for future expansion as the school grows.</w:t>
      </w:r>
    </w:p>
    <w:p w14:paraId="712221C8" w14:textId="3648D57B" w:rsidR="00391FD5" w:rsidRDefault="00391FD5" w:rsidP="004A01F9">
      <w:pPr>
        <w:widowControl/>
        <w:ind w:left="425" w:right="142"/>
        <w:jc w:val="center"/>
        <w:rPr>
          <w:rFonts w:eastAsia="Times New Roman" w:cstheme="minorHAnsi"/>
          <w:color w:val="002060"/>
          <w:sz w:val="24"/>
          <w:szCs w:val="24"/>
          <w:u w:val="single"/>
        </w:rPr>
      </w:pPr>
      <w:r w:rsidRPr="004A01F9">
        <w:rPr>
          <w:rFonts w:eastAsia="Times New Roman" w:cstheme="minorHAnsi"/>
          <w:color w:val="002060"/>
          <w:sz w:val="24"/>
          <w:szCs w:val="24"/>
          <w:u w:val="single"/>
        </w:rPr>
        <w:t xml:space="preserve">GUEST SPEAKER: </w:t>
      </w:r>
      <w:r w:rsidR="004A01F9" w:rsidRPr="004A01F9">
        <w:rPr>
          <w:rFonts w:eastAsia="Times New Roman" w:cstheme="minorHAnsi"/>
          <w:b/>
          <w:color w:val="002060"/>
          <w:sz w:val="24"/>
          <w:szCs w:val="24"/>
          <w:u w:val="single"/>
        </w:rPr>
        <w:t>YVONNE RINALDI</w:t>
      </w:r>
      <w:r w:rsidRPr="004A01F9">
        <w:rPr>
          <w:rFonts w:eastAsia="Times New Roman" w:cstheme="minorHAnsi"/>
          <w:b/>
          <w:color w:val="002060"/>
          <w:sz w:val="24"/>
          <w:szCs w:val="24"/>
          <w:u w:val="single"/>
        </w:rPr>
        <w:t>,</w:t>
      </w:r>
      <w:r w:rsidRPr="004A01F9">
        <w:rPr>
          <w:rFonts w:eastAsia="Times New Roman" w:cstheme="minorHAnsi"/>
          <w:color w:val="002060"/>
          <w:sz w:val="24"/>
          <w:szCs w:val="24"/>
          <w:u w:val="single"/>
        </w:rPr>
        <w:t xml:space="preserve"> Principal, Caboolture Montessori School</w:t>
      </w:r>
    </w:p>
    <w:p w14:paraId="23329957" w14:textId="77777777" w:rsidR="004A01F9" w:rsidRPr="004A01F9" w:rsidRDefault="004A01F9" w:rsidP="004A01F9">
      <w:pPr>
        <w:widowControl/>
        <w:ind w:left="425" w:right="142"/>
        <w:jc w:val="center"/>
        <w:rPr>
          <w:u w:val="single"/>
        </w:rPr>
      </w:pPr>
    </w:p>
    <w:p w14:paraId="22591C3F" w14:textId="2AEFE765" w:rsidR="00391FD5" w:rsidRDefault="00CA2D5D" w:rsidP="004A01F9">
      <w:pPr>
        <w:widowControl/>
        <w:ind w:left="425" w:right="142"/>
        <w:jc w:val="both"/>
        <w:rPr>
          <w:rFonts w:eastAsia="Times New Roman" w:cstheme="minorHAnsi"/>
          <w:color w:val="002060"/>
          <w:sz w:val="24"/>
          <w:szCs w:val="24"/>
        </w:rPr>
      </w:pPr>
      <w:r>
        <w:rPr>
          <w:rFonts w:eastAsia="Times New Roman" w:cstheme="minorHAnsi"/>
          <w:color w:val="002060"/>
          <w:sz w:val="24"/>
          <w:szCs w:val="24"/>
        </w:rPr>
        <w:t xml:space="preserve">Yvonne’s </w:t>
      </w:r>
      <w:r w:rsidR="00391FD5">
        <w:rPr>
          <w:rFonts w:eastAsia="Times New Roman" w:cstheme="minorHAnsi"/>
          <w:color w:val="002060"/>
          <w:sz w:val="24"/>
          <w:szCs w:val="24"/>
        </w:rPr>
        <w:t xml:space="preserve">experience </w:t>
      </w:r>
      <w:r>
        <w:rPr>
          <w:rFonts w:eastAsia="Times New Roman" w:cstheme="minorHAnsi"/>
          <w:color w:val="002060"/>
          <w:sz w:val="24"/>
          <w:szCs w:val="24"/>
        </w:rPr>
        <w:t>w</w:t>
      </w:r>
      <w:r w:rsidRPr="00391FD5">
        <w:rPr>
          <w:rFonts w:eastAsia="Times New Roman" w:cstheme="minorHAnsi"/>
          <w:color w:val="002060"/>
          <w:sz w:val="24"/>
          <w:szCs w:val="24"/>
        </w:rPr>
        <w:t xml:space="preserve">orking with children as a medical technologist </w:t>
      </w:r>
      <w:r w:rsidR="00391FD5">
        <w:rPr>
          <w:rFonts w:eastAsia="Times New Roman" w:cstheme="minorHAnsi"/>
          <w:color w:val="002060"/>
          <w:sz w:val="24"/>
          <w:szCs w:val="24"/>
        </w:rPr>
        <w:t>in</w:t>
      </w:r>
      <w:r w:rsidR="00391FD5" w:rsidRPr="00391FD5">
        <w:rPr>
          <w:rFonts w:eastAsia="Times New Roman" w:cstheme="minorHAnsi"/>
          <w:color w:val="002060"/>
          <w:sz w:val="24"/>
          <w:szCs w:val="24"/>
        </w:rPr>
        <w:t xml:space="preserve"> South Africa highlighted </w:t>
      </w:r>
      <w:r w:rsidR="00BF128E">
        <w:rPr>
          <w:rFonts w:eastAsia="Times New Roman" w:cstheme="minorHAnsi"/>
          <w:color w:val="002060"/>
          <w:sz w:val="24"/>
          <w:szCs w:val="24"/>
        </w:rPr>
        <w:t>her</w:t>
      </w:r>
      <w:r w:rsidR="00391FD5" w:rsidRPr="00391FD5">
        <w:rPr>
          <w:rFonts w:eastAsia="Times New Roman" w:cstheme="minorHAnsi"/>
          <w:color w:val="002060"/>
          <w:sz w:val="24"/>
          <w:szCs w:val="24"/>
        </w:rPr>
        <w:t xml:space="preserve"> interest in education and learning.</w:t>
      </w:r>
      <w:r>
        <w:rPr>
          <w:rFonts w:eastAsia="Times New Roman" w:cstheme="minorHAnsi"/>
          <w:color w:val="002060"/>
          <w:sz w:val="24"/>
          <w:szCs w:val="24"/>
        </w:rPr>
        <w:t xml:space="preserve"> </w:t>
      </w:r>
      <w:r w:rsidR="00391FD5" w:rsidRPr="00391FD5">
        <w:rPr>
          <w:rFonts w:eastAsia="Times New Roman" w:cstheme="minorHAnsi"/>
          <w:color w:val="002060"/>
          <w:sz w:val="24"/>
          <w:szCs w:val="24"/>
        </w:rPr>
        <w:t xml:space="preserve"> </w:t>
      </w:r>
      <w:r>
        <w:rPr>
          <w:rFonts w:eastAsia="Times New Roman" w:cstheme="minorHAnsi"/>
          <w:color w:val="002060"/>
          <w:sz w:val="24"/>
          <w:szCs w:val="24"/>
        </w:rPr>
        <w:t xml:space="preserve">Join fellow members to hear Yvonne talk about </w:t>
      </w:r>
      <w:r>
        <w:rPr>
          <w:rFonts w:eastAsia="Times New Roman" w:cstheme="minorHAnsi"/>
          <w:color w:val="002060"/>
          <w:sz w:val="24"/>
          <w:szCs w:val="24"/>
        </w:rPr>
        <w:t>how</w:t>
      </w:r>
      <w:r w:rsidR="00BF128E">
        <w:rPr>
          <w:rFonts w:eastAsia="Times New Roman" w:cstheme="minorHAnsi"/>
          <w:color w:val="002060"/>
          <w:sz w:val="24"/>
          <w:szCs w:val="24"/>
        </w:rPr>
        <w:t xml:space="preserve"> </w:t>
      </w:r>
      <w:r w:rsidR="00391FD5" w:rsidRPr="00391FD5">
        <w:rPr>
          <w:rFonts w:eastAsia="Times New Roman" w:cstheme="minorHAnsi"/>
          <w:color w:val="002060"/>
          <w:sz w:val="24"/>
          <w:szCs w:val="24"/>
        </w:rPr>
        <w:t xml:space="preserve">Montessori entered </w:t>
      </w:r>
      <w:r>
        <w:rPr>
          <w:rFonts w:eastAsia="Times New Roman" w:cstheme="minorHAnsi"/>
          <w:color w:val="002060"/>
          <w:sz w:val="24"/>
          <w:szCs w:val="24"/>
        </w:rPr>
        <w:t>her</w:t>
      </w:r>
      <w:r w:rsidR="00391FD5" w:rsidRPr="00391FD5">
        <w:rPr>
          <w:rFonts w:eastAsia="Times New Roman" w:cstheme="minorHAnsi"/>
          <w:color w:val="002060"/>
          <w:sz w:val="24"/>
          <w:szCs w:val="24"/>
        </w:rPr>
        <w:t xml:space="preserve"> life</w:t>
      </w:r>
      <w:r>
        <w:rPr>
          <w:rFonts w:eastAsia="Times New Roman" w:cstheme="minorHAnsi"/>
          <w:color w:val="002060"/>
          <w:sz w:val="24"/>
          <w:szCs w:val="24"/>
        </w:rPr>
        <w:t xml:space="preserve">, her </w:t>
      </w:r>
      <w:r w:rsidR="00391FD5" w:rsidRPr="00391FD5">
        <w:rPr>
          <w:rFonts w:eastAsia="Times New Roman" w:cstheme="minorHAnsi"/>
          <w:color w:val="002060"/>
          <w:sz w:val="24"/>
          <w:szCs w:val="24"/>
        </w:rPr>
        <w:t>passion</w:t>
      </w:r>
      <w:r>
        <w:rPr>
          <w:rFonts w:eastAsia="Times New Roman" w:cstheme="minorHAnsi"/>
          <w:color w:val="002060"/>
          <w:sz w:val="24"/>
          <w:szCs w:val="24"/>
        </w:rPr>
        <w:t xml:space="preserve"> for learning and the journey that has led to Caboolture Montessori.  With Architect </w:t>
      </w:r>
      <w:r w:rsidRPr="004A01F9">
        <w:rPr>
          <w:rFonts w:eastAsia="Times New Roman" w:cstheme="minorHAnsi"/>
          <w:b/>
          <w:color w:val="002060"/>
          <w:sz w:val="24"/>
          <w:szCs w:val="24"/>
        </w:rPr>
        <w:t>Rachel Towill</w:t>
      </w:r>
      <w:r>
        <w:rPr>
          <w:rFonts w:eastAsia="Times New Roman" w:cstheme="minorHAnsi"/>
          <w:color w:val="002060"/>
          <w:sz w:val="24"/>
          <w:szCs w:val="24"/>
        </w:rPr>
        <w:t>, share their experience in planning and constructing th</w:t>
      </w:r>
      <w:r w:rsidR="004A01F9">
        <w:rPr>
          <w:rFonts w:eastAsia="Times New Roman" w:cstheme="minorHAnsi"/>
          <w:color w:val="002060"/>
          <w:sz w:val="24"/>
          <w:szCs w:val="24"/>
        </w:rPr>
        <w:t>is</w:t>
      </w:r>
      <w:r>
        <w:rPr>
          <w:rFonts w:eastAsia="Times New Roman" w:cstheme="minorHAnsi"/>
          <w:color w:val="002060"/>
          <w:sz w:val="24"/>
          <w:szCs w:val="24"/>
        </w:rPr>
        <w:t xml:space="preserve"> new building</w:t>
      </w:r>
      <w:r w:rsidR="00391FD5" w:rsidRPr="00391FD5">
        <w:rPr>
          <w:rFonts w:eastAsia="Times New Roman" w:cstheme="minorHAnsi"/>
          <w:color w:val="002060"/>
          <w:sz w:val="24"/>
          <w:szCs w:val="24"/>
        </w:rPr>
        <w:t xml:space="preserve">. </w:t>
      </w:r>
    </w:p>
    <w:p w14:paraId="508CDA44" w14:textId="77777777" w:rsidR="004A01F9" w:rsidRPr="00391FD5" w:rsidRDefault="004A01F9" w:rsidP="004A01F9">
      <w:pPr>
        <w:widowControl/>
        <w:ind w:left="425" w:right="142"/>
        <w:jc w:val="both"/>
        <w:rPr>
          <w:rFonts w:eastAsia="Times New Roman" w:cstheme="minorHAnsi"/>
          <w:color w:val="002060"/>
          <w:sz w:val="24"/>
          <w:szCs w:val="24"/>
        </w:rPr>
      </w:pPr>
      <w:bookmarkStart w:id="1" w:name="_GoBack"/>
      <w:bookmarkEnd w:id="1"/>
    </w:p>
    <w:p w14:paraId="3FF3D9FC" w14:textId="771447AD" w:rsidR="00BB04B6" w:rsidRPr="00362515" w:rsidRDefault="000778EB" w:rsidP="00C4179B">
      <w:pPr>
        <w:pStyle w:val="m3architecture"/>
        <w:tabs>
          <w:tab w:val="clear" w:pos="567"/>
          <w:tab w:val="left" w:pos="2977"/>
        </w:tabs>
        <w:spacing w:before="120" w:after="120"/>
        <w:ind w:left="6379" w:right="573" w:hanging="992"/>
        <w:rPr>
          <w:rFonts w:asciiTheme="minorHAnsi" w:hAnsiTheme="minorHAnsi" w:cstheme="minorHAnsi"/>
          <w:color w:val="002060"/>
          <w:sz w:val="24"/>
          <w:lang w:eastAsia="en-AU"/>
        </w:rPr>
      </w:pPr>
      <w:r>
        <w:rPr>
          <w:rFonts w:asciiTheme="minorHAnsi" w:hAnsiTheme="minorHAnsi" w:cstheme="minorHAnsi"/>
          <w:b/>
          <w:noProof/>
          <w:color w:val="002060"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75C08EEF" wp14:editId="2E16CF4C">
            <wp:simplePos x="0" y="0"/>
            <wp:positionH relativeFrom="column">
              <wp:posOffset>440690</wp:posOffset>
            </wp:positionH>
            <wp:positionV relativeFrom="paragraph">
              <wp:posOffset>82233</wp:posOffset>
            </wp:positionV>
            <wp:extent cx="2616465" cy="1962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JI_01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46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CE3" w:rsidRPr="00362515">
        <w:rPr>
          <w:rFonts w:asciiTheme="minorHAnsi" w:hAnsiTheme="minorHAnsi" w:cstheme="minorHAnsi"/>
          <w:b/>
          <w:color w:val="002060"/>
          <w:sz w:val="24"/>
          <w:lang w:eastAsia="en-AU"/>
        </w:rPr>
        <w:t>Where:</w:t>
      </w:r>
      <w:r w:rsidR="00BB04B6" w:rsidRPr="00362515">
        <w:rPr>
          <w:rFonts w:asciiTheme="minorHAnsi" w:hAnsiTheme="minorHAnsi" w:cstheme="minorHAnsi"/>
          <w:color w:val="002060"/>
          <w:sz w:val="24"/>
          <w:lang w:eastAsia="en-AU"/>
        </w:rPr>
        <w:t xml:space="preserve"> </w:t>
      </w:r>
      <w:r w:rsidR="00C90C3A" w:rsidRPr="00362515">
        <w:rPr>
          <w:rFonts w:asciiTheme="minorHAnsi" w:hAnsiTheme="minorHAnsi" w:cstheme="minorHAnsi"/>
          <w:color w:val="002060"/>
          <w:sz w:val="24"/>
          <w:lang w:eastAsia="en-AU"/>
        </w:rPr>
        <w:tab/>
        <w:t>Caboolture Montessori School</w:t>
      </w:r>
    </w:p>
    <w:p w14:paraId="3FF3D9FD" w14:textId="78630510" w:rsidR="00BB04B6" w:rsidRPr="00362515" w:rsidRDefault="00BB04B6" w:rsidP="00C90C3A">
      <w:pPr>
        <w:pStyle w:val="m3architecture"/>
        <w:tabs>
          <w:tab w:val="clear" w:pos="567"/>
          <w:tab w:val="left" w:pos="2977"/>
        </w:tabs>
        <w:spacing w:before="120" w:after="240"/>
        <w:ind w:left="6379" w:right="573" w:hanging="992"/>
        <w:rPr>
          <w:rFonts w:asciiTheme="minorHAnsi" w:hAnsiTheme="minorHAnsi" w:cstheme="minorHAnsi"/>
          <w:color w:val="002060"/>
          <w:sz w:val="24"/>
          <w:lang w:eastAsia="en-AU"/>
        </w:rPr>
      </w:pPr>
      <w:r w:rsidRPr="00362515">
        <w:rPr>
          <w:rFonts w:asciiTheme="minorHAnsi" w:hAnsiTheme="minorHAnsi" w:cstheme="minorHAnsi"/>
          <w:color w:val="002060"/>
          <w:sz w:val="24"/>
          <w:lang w:eastAsia="en-AU"/>
        </w:rPr>
        <w:tab/>
        <w:t>2</w:t>
      </w:r>
      <w:r w:rsidR="00C90C3A" w:rsidRPr="00362515">
        <w:rPr>
          <w:rFonts w:asciiTheme="minorHAnsi" w:hAnsiTheme="minorHAnsi" w:cstheme="minorHAnsi"/>
          <w:color w:val="002060"/>
          <w:sz w:val="24"/>
          <w:lang w:eastAsia="en-AU"/>
        </w:rPr>
        <w:t>00 Old Gympie Rd, Caboolture</w:t>
      </w:r>
    </w:p>
    <w:p w14:paraId="3FF3D9FE" w14:textId="525076E8" w:rsidR="00BB04B6" w:rsidRPr="00362515" w:rsidRDefault="00692CE3" w:rsidP="00C90C3A">
      <w:pPr>
        <w:pStyle w:val="m3architecture"/>
        <w:tabs>
          <w:tab w:val="clear" w:pos="567"/>
          <w:tab w:val="left" w:pos="2977"/>
        </w:tabs>
        <w:spacing w:before="120" w:after="240"/>
        <w:ind w:left="6379" w:right="573" w:hanging="992"/>
        <w:rPr>
          <w:rFonts w:asciiTheme="minorHAnsi" w:hAnsiTheme="minorHAnsi" w:cstheme="minorHAnsi"/>
          <w:color w:val="002060"/>
          <w:sz w:val="24"/>
          <w:lang w:eastAsia="en-AU"/>
        </w:rPr>
      </w:pPr>
      <w:r w:rsidRPr="00362515">
        <w:rPr>
          <w:rFonts w:asciiTheme="minorHAnsi" w:hAnsiTheme="minorHAnsi" w:cstheme="minorHAnsi"/>
          <w:b/>
          <w:color w:val="002060"/>
          <w:sz w:val="24"/>
          <w:lang w:eastAsia="en-AU"/>
        </w:rPr>
        <w:t>When:</w:t>
      </w:r>
      <w:r w:rsidR="00C90C3A" w:rsidRPr="00362515">
        <w:rPr>
          <w:rFonts w:asciiTheme="minorHAnsi" w:hAnsiTheme="minorHAnsi" w:cstheme="minorHAnsi"/>
          <w:color w:val="002060"/>
          <w:sz w:val="24"/>
          <w:lang w:eastAsia="en-AU"/>
        </w:rPr>
        <w:tab/>
      </w:r>
      <w:r w:rsidRPr="00362515">
        <w:rPr>
          <w:rFonts w:asciiTheme="minorHAnsi" w:hAnsiTheme="minorHAnsi" w:cstheme="minorHAnsi"/>
          <w:color w:val="002060"/>
          <w:sz w:val="24"/>
          <w:lang w:eastAsia="en-AU"/>
        </w:rPr>
        <w:t>Wednesday 2</w:t>
      </w:r>
      <w:r w:rsidR="00BB04B6" w:rsidRPr="00362515">
        <w:rPr>
          <w:rFonts w:asciiTheme="minorHAnsi" w:hAnsiTheme="minorHAnsi" w:cstheme="minorHAnsi"/>
          <w:color w:val="002060"/>
          <w:sz w:val="24"/>
          <w:lang w:eastAsia="en-AU"/>
        </w:rPr>
        <w:t>6</w:t>
      </w:r>
      <w:r w:rsidRPr="00362515">
        <w:rPr>
          <w:rFonts w:asciiTheme="minorHAnsi" w:hAnsiTheme="minorHAnsi" w:cstheme="minorHAnsi"/>
          <w:color w:val="002060"/>
          <w:sz w:val="24"/>
          <w:lang w:eastAsia="en-AU"/>
        </w:rPr>
        <w:t xml:space="preserve"> </w:t>
      </w:r>
      <w:r w:rsidR="00BB04B6" w:rsidRPr="00362515">
        <w:rPr>
          <w:rFonts w:asciiTheme="minorHAnsi" w:hAnsiTheme="minorHAnsi" w:cstheme="minorHAnsi"/>
          <w:color w:val="002060"/>
          <w:sz w:val="24"/>
          <w:lang w:eastAsia="en-AU"/>
        </w:rPr>
        <w:t>April</w:t>
      </w:r>
      <w:r w:rsidRPr="00362515">
        <w:rPr>
          <w:rFonts w:asciiTheme="minorHAnsi" w:hAnsiTheme="minorHAnsi" w:cstheme="minorHAnsi"/>
          <w:color w:val="002060"/>
          <w:sz w:val="24"/>
          <w:lang w:eastAsia="en-AU"/>
        </w:rPr>
        <w:t xml:space="preserve"> 2017 </w:t>
      </w:r>
      <w:r w:rsidRPr="00362515">
        <w:rPr>
          <w:rFonts w:asciiTheme="minorHAnsi" w:hAnsiTheme="minorHAnsi" w:cstheme="minorHAnsi"/>
          <w:color w:val="002060"/>
          <w:sz w:val="24"/>
          <w:lang w:eastAsia="en-AU"/>
        </w:rPr>
        <w:tab/>
        <w:t xml:space="preserve"> </w:t>
      </w:r>
    </w:p>
    <w:p w14:paraId="3FF3D9FF" w14:textId="46F50651" w:rsidR="00053052" w:rsidRPr="00362515" w:rsidRDefault="00692CE3" w:rsidP="00C90C3A">
      <w:pPr>
        <w:pStyle w:val="m3architecture"/>
        <w:tabs>
          <w:tab w:val="clear" w:pos="567"/>
          <w:tab w:val="left" w:pos="2977"/>
        </w:tabs>
        <w:spacing w:before="120" w:after="240"/>
        <w:ind w:left="6379" w:right="573" w:hanging="992"/>
        <w:rPr>
          <w:rFonts w:asciiTheme="minorHAnsi" w:hAnsiTheme="minorHAnsi" w:cstheme="minorHAnsi"/>
          <w:color w:val="002060"/>
          <w:sz w:val="24"/>
          <w:lang w:eastAsia="en-AU"/>
        </w:rPr>
      </w:pPr>
      <w:r w:rsidRPr="00362515">
        <w:rPr>
          <w:rFonts w:asciiTheme="minorHAnsi" w:hAnsiTheme="minorHAnsi" w:cstheme="minorHAnsi"/>
          <w:b/>
          <w:color w:val="002060"/>
          <w:sz w:val="24"/>
          <w:lang w:eastAsia="en-AU"/>
        </w:rPr>
        <w:t>Time:</w:t>
      </w:r>
      <w:r w:rsidR="00C90C3A" w:rsidRPr="00362515">
        <w:rPr>
          <w:rFonts w:asciiTheme="minorHAnsi" w:hAnsiTheme="minorHAnsi" w:cstheme="minorHAnsi"/>
          <w:color w:val="002060"/>
          <w:sz w:val="24"/>
          <w:lang w:eastAsia="en-AU"/>
        </w:rPr>
        <w:tab/>
      </w:r>
      <w:r w:rsidR="00BB04B6" w:rsidRPr="00362515">
        <w:rPr>
          <w:rFonts w:asciiTheme="minorHAnsi" w:hAnsiTheme="minorHAnsi" w:cstheme="minorHAnsi"/>
          <w:color w:val="002060"/>
          <w:sz w:val="24"/>
          <w:lang w:eastAsia="en-AU"/>
        </w:rPr>
        <w:t>2</w:t>
      </w:r>
      <w:r w:rsidRPr="00362515">
        <w:rPr>
          <w:rFonts w:asciiTheme="minorHAnsi" w:hAnsiTheme="minorHAnsi" w:cstheme="minorHAnsi"/>
          <w:color w:val="002060"/>
          <w:sz w:val="24"/>
          <w:lang w:eastAsia="en-AU"/>
        </w:rPr>
        <w:t>:30 pm sharp</w:t>
      </w:r>
    </w:p>
    <w:p w14:paraId="01575466" w14:textId="42DEE1C1" w:rsidR="00C90C3A" w:rsidRPr="00362515" w:rsidRDefault="00692CE3" w:rsidP="00BF128E">
      <w:pPr>
        <w:pStyle w:val="m3architecture"/>
        <w:tabs>
          <w:tab w:val="clear" w:pos="567"/>
          <w:tab w:val="left" w:pos="2977"/>
        </w:tabs>
        <w:spacing w:before="120" w:after="240"/>
        <w:ind w:left="6379" w:right="573" w:hanging="992"/>
        <w:rPr>
          <w:rFonts w:asciiTheme="minorHAnsi" w:hAnsiTheme="minorHAnsi" w:cstheme="minorHAnsi"/>
          <w:color w:val="002060"/>
          <w:sz w:val="24"/>
          <w:lang w:eastAsia="en-AU"/>
        </w:rPr>
      </w:pPr>
      <w:r w:rsidRPr="00362515">
        <w:rPr>
          <w:rFonts w:asciiTheme="minorHAnsi" w:hAnsiTheme="minorHAnsi" w:cstheme="minorHAnsi"/>
          <w:b/>
          <w:color w:val="002060"/>
          <w:sz w:val="24"/>
          <w:lang w:eastAsia="en-AU"/>
        </w:rPr>
        <w:t>Cost:</w:t>
      </w:r>
      <w:r w:rsidR="00C90C3A" w:rsidRPr="00362515">
        <w:rPr>
          <w:rFonts w:asciiTheme="minorHAnsi" w:hAnsiTheme="minorHAnsi" w:cstheme="minorHAnsi"/>
          <w:color w:val="002060"/>
          <w:sz w:val="24"/>
          <w:lang w:eastAsia="en-AU"/>
        </w:rPr>
        <w:tab/>
      </w:r>
      <w:r w:rsidRPr="00362515">
        <w:rPr>
          <w:rFonts w:asciiTheme="minorHAnsi" w:hAnsiTheme="minorHAnsi" w:cstheme="minorHAnsi"/>
          <w:color w:val="002060"/>
          <w:sz w:val="24"/>
          <w:lang w:eastAsia="en-AU"/>
        </w:rPr>
        <w:t>Members</w:t>
      </w:r>
      <w:r w:rsidR="009813E2" w:rsidRPr="00362515">
        <w:rPr>
          <w:rFonts w:asciiTheme="minorHAnsi" w:hAnsiTheme="minorHAnsi" w:cstheme="minorHAnsi"/>
          <w:color w:val="002060"/>
          <w:sz w:val="24"/>
          <w:lang w:eastAsia="en-AU"/>
        </w:rPr>
        <w:t xml:space="preserve"> </w:t>
      </w:r>
      <w:r w:rsidRPr="00362515">
        <w:rPr>
          <w:rFonts w:asciiTheme="minorHAnsi" w:hAnsiTheme="minorHAnsi" w:cstheme="minorHAnsi"/>
          <w:color w:val="002060"/>
          <w:sz w:val="24"/>
          <w:lang w:eastAsia="en-AU"/>
        </w:rPr>
        <w:t>$</w:t>
      </w:r>
      <w:r w:rsidR="009813E2" w:rsidRPr="00362515">
        <w:rPr>
          <w:rFonts w:asciiTheme="minorHAnsi" w:hAnsiTheme="minorHAnsi" w:cstheme="minorHAnsi"/>
          <w:color w:val="002060"/>
          <w:sz w:val="24"/>
          <w:lang w:eastAsia="en-AU"/>
        </w:rPr>
        <w:t>2</w:t>
      </w:r>
      <w:r w:rsidRPr="00362515">
        <w:rPr>
          <w:rFonts w:asciiTheme="minorHAnsi" w:hAnsiTheme="minorHAnsi" w:cstheme="minorHAnsi"/>
          <w:color w:val="002060"/>
          <w:sz w:val="24"/>
          <w:lang w:eastAsia="en-AU"/>
        </w:rPr>
        <w:t xml:space="preserve">0 + GST </w:t>
      </w:r>
    </w:p>
    <w:p w14:paraId="3FF3DA01" w14:textId="3295441D" w:rsidR="00053052" w:rsidRPr="00362515" w:rsidRDefault="00C90C3A" w:rsidP="00BF128E">
      <w:pPr>
        <w:pStyle w:val="m3architecture"/>
        <w:tabs>
          <w:tab w:val="clear" w:pos="567"/>
          <w:tab w:val="left" w:pos="2977"/>
        </w:tabs>
        <w:spacing w:before="120" w:after="480"/>
        <w:ind w:left="6379" w:right="573" w:hanging="1418"/>
        <w:rPr>
          <w:rFonts w:asciiTheme="minorHAnsi" w:hAnsiTheme="minorHAnsi" w:cstheme="minorHAnsi"/>
          <w:color w:val="002060"/>
          <w:sz w:val="24"/>
          <w:lang w:eastAsia="en-AU"/>
        </w:rPr>
      </w:pPr>
      <w:r w:rsidRPr="00362515">
        <w:rPr>
          <w:rFonts w:asciiTheme="minorHAnsi" w:hAnsiTheme="minorHAnsi" w:cstheme="minorHAnsi"/>
          <w:color w:val="002060"/>
          <w:sz w:val="24"/>
          <w:lang w:eastAsia="en-AU"/>
        </w:rPr>
        <w:tab/>
      </w:r>
      <w:r w:rsidR="00692CE3" w:rsidRPr="00362515">
        <w:rPr>
          <w:rFonts w:asciiTheme="minorHAnsi" w:hAnsiTheme="minorHAnsi" w:cstheme="minorHAnsi"/>
          <w:color w:val="002060"/>
          <w:sz w:val="24"/>
          <w:lang w:eastAsia="en-AU"/>
        </w:rPr>
        <w:t>Non-members $</w:t>
      </w:r>
      <w:r w:rsidR="009813E2" w:rsidRPr="00362515">
        <w:rPr>
          <w:rFonts w:asciiTheme="minorHAnsi" w:hAnsiTheme="minorHAnsi" w:cstheme="minorHAnsi"/>
          <w:color w:val="002060"/>
          <w:sz w:val="24"/>
          <w:lang w:eastAsia="en-AU"/>
        </w:rPr>
        <w:t>30</w:t>
      </w:r>
      <w:r w:rsidR="00692CE3" w:rsidRPr="00362515">
        <w:rPr>
          <w:rFonts w:asciiTheme="minorHAnsi" w:hAnsiTheme="minorHAnsi" w:cstheme="minorHAnsi"/>
          <w:color w:val="002060"/>
          <w:sz w:val="24"/>
          <w:lang w:eastAsia="en-AU"/>
        </w:rPr>
        <w:t xml:space="preserve"> + GST</w:t>
      </w:r>
    </w:p>
    <w:p w14:paraId="3FF3DA02" w14:textId="39E8A194" w:rsidR="006369BC" w:rsidRPr="00047196" w:rsidRDefault="00A840B4" w:rsidP="00C90C3A">
      <w:pPr>
        <w:spacing w:before="100" w:beforeAutospacing="1" w:after="100" w:afterAutospacing="1"/>
        <w:ind w:left="426" w:right="142"/>
        <w:jc w:val="center"/>
        <w:rPr>
          <w:rFonts w:eastAsia="Times New Roman" w:cs="Times New Roman"/>
          <w:b/>
          <w:color w:val="002060"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F3DA0A" wp14:editId="2C8B8AAD">
            <wp:simplePos x="0" y="0"/>
            <wp:positionH relativeFrom="margin">
              <wp:align>center</wp:align>
            </wp:positionH>
            <wp:positionV relativeFrom="paragraph">
              <wp:posOffset>347980</wp:posOffset>
            </wp:positionV>
            <wp:extent cx="1463132" cy="512445"/>
            <wp:effectExtent l="0" t="0" r="381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urnware_RGB_Ta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132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C3A">
        <w:rPr>
          <w:rFonts w:ascii="Gill Sans MT" w:eastAsia="Gill Sans MT" w:hAnsi="Gill Sans MT" w:cs="Gill Sans MT"/>
          <w:noProof/>
          <w:sz w:val="2"/>
          <w:szCs w:val="2"/>
        </w:rPr>
        <mc:AlternateContent>
          <mc:Choice Requires="wpg">
            <w:drawing>
              <wp:inline distT="0" distB="0" distL="0" distR="0" wp14:anchorId="4FAA118F" wp14:editId="2364ECC8">
                <wp:extent cx="6238875" cy="13081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30810"/>
                          <a:chOff x="0" y="0"/>
                          <a:chExt cx="10792" cy="20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72" cy="2"/>
                            <a:chOff x="10" y="10"/>
                            <a:chExt cx="10772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7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772"/>
                                <a:gd name="T2" fmla="+- 0 10782 10"/>
                                <a:gd name="T3" fmla="*/ T2 w 10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2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40AD4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2E11D" id="Group 2" o:spid="_x0000_s1026" style="width:491.25pt;height:10.3pt;mso-position-horizontal-relative:char;mso-position-vertical-relative:line" coordsize="10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">
                <v:group id="Group 7" o:spid="_x0000_s1027" style="position:absolute;left:10;top:10;width:10772;height:2" coordorigin="10,10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28" style="position:absolute;left:10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" path="m,l10772,e" filled="f" strokecolor="#40ad49" strokeweight="2pt">
                    <v:path arrowok="t" o:connecttype="custom" o:connectlocs="0,0;10772,0" o:connectangles="0,0"/>
                  </v:shape>
                </v:group>
                <w10:anchorlock/>
              </v:group>
            </w:pict>
          </mc:Fallback>
        </mc:AlternateContent>
      </w:r>
      <w:r w:rsidR="006369BC" w:rsidRPr="00CA05D8">
        <w:rPr>
          <w:rFonts w:asciiTheme="majorHAnsi" w:eastAsia="Times New Roman" w:hAnsiTheme="majorHAnsi" w:cs="Times New Roman"/>
          <w:color w:val="002060"/>
          <w:sz w:val="24"/>
          <w:szCs w:val="24"/>
          <w:lang w:eastAsia="en-AU"/>
        </w:rPr>
        <w:br/>
      </w:r>
      <w:r w:rsidR="006369BC" w:rsidRPr="00047196">
        <w:rPr>
          <w:rFonts w:eastAsia="Times New Roman" w:cs="Times New Roman"/>
          <w:b/>
          <w:color w:val="002060"/>
          <w:sz w:val="24"/>
          <w:szCs w:val="24"/>
          <w:lang w:eastAsia="en-AU"/>
        </w:rPr>
        <w:t>This event is proudly sponsored by Furnware</w:t>
      </w:r>
    </w:p>
    <w:p w14:paraId="3FF3DA03" w14:textId="6918EFBD" w:rsidR="00053052" w:rsidRDefault="00053052" w:rsidP="006369BC">
      <w:pPr>
        <w:spacing w:before="100" w:beforeAutospacing="1" w:after="100" w:afterAutospacing="1"/>
        <w:jc w:val="center"/>
        <w:rPr>
          <w:rFonts w:ascii="Arial" w:eastAsia="Arial" w:hAnsi="Arial" w:cs="Arial"/>
          <w:sz w:val="16"/>
          <w:szCs w:val="16"/>
        </w:rPr>
      </w:pPr>
    </w:p>
    <w:sectPr w:rsidR="00053052" w:rsidSect="00C90C3A">
      <w:type w:val="continuous"/>
      <w:pgSz w:w="11910" w:h="16840"/>
      <w:pgMar w:top="460" w:right="995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52"/>
    <w:rsid w:val="00053052"/>
    <w:rsid w:val="000778EB"/>
    <w:rsid w:val="001867F8"/>
    <w:rsid w:val="002008F1"/>
    <w:rsid w:val="00332398"/>
    <w:rsid w:val="00362515"/>
    <w:rsid w:val="00391FD5"/>
    <w:rsid w:val="0049134E"/>
    <w:rsid w:val="0049219B"/>
    <w:rsid w:val="004A01F9"/>
    <w:rsid w:val="004D4CFA"/>
    <w:rsid w:val="006369BC"/>
    <w:rsid w:val="00692CE3"/>
    <w:rsid w:val="007E6A84"/>
    <w:rsid w:val="009813E2"/>
    <w:rsid w:val="00A06AA0"/>
    <w:rsid w:val="00A840B4"/>
    <w:rsid w:val="00AC4AE9"/>
    <w:rsid w:val="00BB04B6"/>
    <w:rsid w:val="00BB6545"/>
    <w:rsid w:val="00BD5801"/>
    <w:rsid w:val="00BF128E"/>
    <w:rsid w:val="00C4179B"/>
    <w:rsid w:val="00C90C3A"/>
    <w:rsid w:val="00CA2D5D"/>
    <w:rsid w:val="00EF09E9"/>
    <w:rsid w:val="00F7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D9E7"/>
  <w15:docId w15:val="{F233B357-4C59-4B04-A5DE-B3CE1D0C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6"/>
      <w:outlineLvl w:val="0"/>
    </w:pPr>
    <w:rPr>
      <w:rFonts w:ascii="Gill Sans MT" w:eastAsia="Gill Sans MT" w:hAnsi="Gill Sans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56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3architecture">
    <w:name w:val="m3architecture"/>
    <w:basedOn w:val="Normal"/>
    <w:rsid w:val="004D4CFA"/>
    <w:pPr>
      <w:widowControl/>
      <w:tabs>
        <w:tab w:val="left" w:pos="567"/>
        <w:tab w:val="left" w:pos="1134"/>
        <w:tab w:val="left" w:pos="1701"/>
        <w:tab w:val="left" w:pos="2268"/>
        <w:tab w:val="right" w:pos="4536"/>
        <w:tab w:val="right" w:pos="9185"/>
      </w:tabs>
      <w:spacing w:before="200"/>
    </w:pPr>
    <w:rPr>
      <w:rFonts w:ascii="Haettenschweiler" w:eastAsia="Times New Roman" w:hAnsi="Haettenschweiler" w:cs="Times New Roman"/>
      <w:sz w:val="48"/>
      <w:szCs w:val="24"/>
      <w:lang w:val="en-AU"/>
    </w:rPr>
  </w:style>
  <w:style w:type="paragraph" w:styleId="NormalWeb">
    <w:name w:val="Normal (Web)"/>
    <w:basedOn w:val="Normal"/>
    <w:uiPriority w:val="99"/>
    <w:semiHidden/>
    <w:unhideWhenUsed/>
    <w:rsid w:val="00BB04B6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4B6"/>
    <w:rPr>
      <w:b/>
      <w:bCs/>
    </w:rPr>
  </w:style>
  <w:style w:type="character" w:styleId="Emphasis">
    <w:name w:val="Emphasis"/>
    <w:basedOn w:val="DefaultParagraphFont"/>
    <w:uiPriority w:val="20"/>
    <w:qFormat/>
    <w:rsid w:val="00BB04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1E3A09D181C4ABB7DD8827F786834" ma:contentTypeVersion="2" ma:contentTypeDescription="Create a new document." ma:contentTypeScope="" ma:versionID="09e3d0d3b39dbec3f853bddb872e8338">
  <xsd:schema xmlns:xsd="http://www.w3.org/2001/XMLSchema" xmlns:xs="http://www.w3.org/2001/XMLSchema" xmlns:p="http://schemas.microsoft.com/office/2006/metadata/properties" xmlns:ns2="80132bb8-d66f-48e9-a19e-780129fee7fc" targetNamespace="http://schemas.microsoft.com/office/2006/metadata/properties" ma:root="true" ma:fieldsID="9b01f939ddd1f368d85e30448abddc58" ns2:_="">
    <xsd:import namespace="80132bb8-d66f-48e9-a19e-780129fee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2bb8-d66f-48e9-a19e-780129fee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4AD54-5FF9-46CE-B37F-7F2D2D65D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32bb8-d66f-48e9-a19e-780129fee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3909C-891A-4FC0-A13E-55673F0A1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F9392-7122-4130-BC6F-A29139E3AAD5}">
  <ds:schemaRefs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80132bb8-d66f-48e9-a19e-780129fee7f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Keily</dc:creator>
  <cp:lastModifiedBy>Mike Keily</cp:lastModifiedBy>
  <cp:revision>13</cp:revision>
  <dcterms:created xsi:type="dcterms:W3CDTF">2017-05-10T05:07:00Z</dcterms:created>
  <dcterms:modified xsi:type="dcterms:W3CDTF">2017-05-17T07:00:00Z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2017-03-16T00:00:00Z</vt:filetime>
  </property>
  <property fmtid="{D5CDD505-2E9C-101B-9397-08002B2CF9AE}" pid="4" name="ContentTypeId">
    <vt:lpwstr>0x010100EB81E3A09D181C4ABB7DD8827F786834</vt:lpwstr>
  </property>
</Properties>
</file>